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98" w:rsidRDefault="00447698">
      <w:pPr>
        <w:rPr>
          <w:rFonts w:ascii="Asap" w:hAnsi="Asap"/>
        </w:rPr>
      </w:pPr>
      <w:r>
        <w:rPr>
          <w:rFonts w:ascii="Asap" w:hAnsi="Asap"/>
        </w:rPr>
        <w:t xml:space="preserve">Dear </w:t>
      </w:r>
      <w:r w:rsidR="00EF5A0B">
        <w:rPr>
          <w:rFonts w:ascii="Asap" w:hAnsi="Asap"/>
        </w:rPr>
        <w:t>___________,</w:t>
      </w:r>
    </w:p>
    <w:p w:rsidR="00352176" w:rsidRDefault="00DB46F1">
      <w:pPr>
        <w:rPr>
          <w:rFonts w:ascii="Asap" w:hAnsi="Asap"/>
        </w:rPr>
      </w:pPr>
      <w:r w:rsidRPr="00DB46F1">
        <w:rPr>
          <w:rFonts w:ascii="Asap" w:hAnsi="Asap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6D1D88" wp14:editId="5A12BE67">
                <wp:simplePos x="0" y="0"/>
                <wp:positionH relativeFrom="column">
                  <wp:posOffset>4114800</wp:posOffset>
                </wp:positionH>
                <wp:positionV relativeFrom="paragraph">
                  <wp:posOffset>32385</wp:posOffset>
                </wp:positionV>
                <wp:extent cx="2362200" cy="2933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6F1" w:rsidRDefault="00DB46F1" w:rsidP="00DB46F1">
                            <w:pPr>
                              <w:jc w:val="center"/>
                            </w:pPr>
                            <w:r>
                              <w:t>[Photo]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1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.55pt;width:186pt;height:23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">
                <v:textbox>
                  <w:txbxContent>
                    <w:p w:rsidR="00DB46F1" w:rsidRDefault="00DB46F1" w:rsidP="00DB46F1">
                      <w:pPr>
                        <w:jc w:val="center"/>
                      </w:pPr>
                      <w:r>
                        <w:t>[Photo]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6955" w:rsidRPr="00132E24">
        <w:rPr>
          <w:rFonts w:ascii="Asap" w:hAnsi="Asap"/>
        </w:rPr>
        <w:t>They are the words no parent wants to hear…</w:t>
      </w:r>
      <w:r w:rsidR="00EF5A0B">
        <w:rPr>
          <w:rFonts w:ascii="Asap" w:hAnsi="Asap"/>
        </w:rPr>
        <w:t xml:space="preserve"> __________</w:t>
      </w:r>
      <w:r w:rsidR="007A6955" w:rsidRPr="00132E24">
        <w:rPr>
          <w:rFonts w:ascii="Asap" w:hAnsi="Asap"/>
        </w:rPr>
        <w:t xml:space="preserve"> has a life threatening rare disease, an inherited type of anemia that leads to bone marrow failure</w:t>
      </w:r>
      <w:r w:rsidR="009A434D">
        <w:rPr>
          <w:rFonts w:ascii="Asap" w:hAnsi="Asap"/>
        </w:rPr>
        <w:t>: Fanconi anemia (FA).</w:t>
      </w:r>
      <w:r w:rsidR="007A6955" w:rsidRPr="00132E24">
        <w:rPr>
          <w:rFonts w:ascii="Asap" w:hAnsi="Asap"/>
        </w:rPr>
        <w:t xml:space="preserve"> The diagnosis sent shockwaves through our entire family and community. We sc</w:t>
      </w:r>
      <w:r w:rsidR="00E601A0">
        <w:rPr>
          <w:rFonts w:ascii="Asap" w:hAnsi="Asap"/>
        </w:rPr>
        <w:t xml:space="preserve">rambled for support, education, </w:t>
      </w:r>
      <w:r w:rsidR="007A6955" w:rsidRPr="00132E24">
        <w:rPr>
          <w:rFonts w:ascii="Asap" w:hAnsi="Asap"/>
        </w:rPr>
        <w:t>any glimmer of hope to help us understand what we faced.</w:t>
      </w:r>
      <w:r w:rsidR="00243021" w:rsidRPr="00132E24">
        <w:rPr>
          <w:rFonts w:ascii="Asap" w:hAnsi="Asap"/>
        </w:rPr>
        <w:t xml:space="preserve"> Thankfull</w:t>
      </w:r>
      <w:r w:rsidR="007A6955" w:rsidRPr="00132E24">
        <w:rPr>
          <w:rFonts w:ascii="Asap" w:hAnsi="Asap"/>
        </w:rPr>
        <w:t>y</w:t>
      </w:r>
      <w:r w:rsidR="00E601A0">
        <w:rPr>
          <w:rFonts w:ascii="Asap" w:hAnsi="Asap"/>
        </w:rPr>
        <w:t>, the</w:t>
      </w:r>
      <w:r w:rsidR="007A6955" w:rsidRPr="00132E24">
        <w:rPr>
          <w:rFonts w:ascii="Asap" w:hAnsi="Asap"/>
        </w:rPr>
        <w:t xml:space="preserve"> Fanconi Anemia Research Fund </w:t>
      </w:r>
      <w:r w:rsidR="00E601A0">
        <w:rPr>
          <w:rFonts w:ascii="Asap" w:hAnsi="Asap"/>
        </w:rPr>
        <w:t xml:space="preserve">(FARF) </w:t>
      </w:r>
      <w:r w:rsidR="007A6955" w:rsidRPr="00132E24">
        <w:rPr>
          <w:rFonts w:ascii="Asap" w:hAnsi="Asap"/>
        </w:rPr>
        <w:t>helped us learn more abou</w:t>
      </w:r>
      <w:r w:rsidR="00352176">
        <w:rPr>
          <w:rFonts w:ascii="Asap" w:hAnsi="Asap"/>
        </w:rPr>
        <w:t>t FA at a time when w</w:t>
      </w:r>
      <w:r w:rsidR="00030AE3">
        <w:rPr>
          <w:rFonts w:ascii="Asap" w:hAnsi="Asap"/>
        </w:rPr>
        <w:t>e were scared</w:t>
      </w:r>
      <w:r w:rsidR="00EA2521" w:rsidRPr="00132E24">
        <w:rPr>
          <w:rFonts w:ascii="Asap" w:hAnsi="Asap"/>
        </w:rPr>
        <w:t xml:space="preserve"> and confused. </w:t>
      </w:r>
      <w:r w:rsidR="005F1CD5">
        <w:rPr>
          <w:rFonts w:ascii="Asap" w:hAnsi="Asap"/>
        </w:rPr>
        <w:t>FARF</w:t>
      </w:r>
      <w:r w:rsidR="00EA2521" w:rsidRPr="00132E24">
        <w:rPr>
          <w:rFonts w:ascii="Asap" w:hAnsi="Asap"/>
        </w:rPr>
        <w:t xml:space="preserve"> was there to not only help us understand this horrible diagnosis, but also to continually and aggressively fund research to find a cure. </w:t>
      </w:r>
    </w:p>
    <w:p w:rsidR="00EA2521" w:rsidRPr="00132E24" w:rsidRDefault="00EA2521">
      <w:pPr>
        <w:rPr>
          <w:rFonts w:ascii="Asap" w:hAnsi="Asap"/>
        </w:rPr>
      </w:pPr>
      <w:r w:rsidRPr="00132E24">
        <w:rPr>
          <w:rFonts w:ascii="Asap" w:hAnsi="Asap"/>
        </w:rPr>
        <w:t>We found that</w:t>
      </w:r>
      <w:r w:rsidR="00EF5A0B" w:rsidRPr="00EF5A0B">
        <w:rPr>
          <w:rFonts w:ascii="Asap" w:hAnsi="Asap"/>
        </w:rPr>
        <w:t xml:space="preserve"> </w:t>
      </w:r>
      <w:r w:rsidR="00EF5A0B">
        <w:rPr>
          <w:rFonts w:ascii="Asap" w:hAnsi="Asap"/>
        </w:rPr>
        <w:t>__________</w:t>
      </w:r>
      <w:r w:rsidR="00EF5A0B" w:rsidRPr="00132E24">
        <w:rPr>
          <w:rFonts w:ascii="Asap" w:hAnsi="Asap"/>
        </w:rPr>
        <w:t xml:space="preserve"> </w:t>
      </w:r>
      <w:r w:rsidRPr="00132E24">
        <w:rPr>
          <w:rFonts w:ascii="Asap" w:hAnsi="Asap"/>
        </w:rPr>
        <w:t xml:space="preserve">is likely to have a stem cell transplant, and while this is frightening, we know that a transplant won’t cure FA, and </w:t>
      </w:r>
      <w:r w:rsidR="00EF5A0B">
        <w:rPr>
          <w:rFonts w:ascii="Asap" w:hAnsi="Asap"/>
        </w:rPr>
        <w:t>__________</w:t>
      </w:r>
      <w:r w:rsidR="00EF5A0B" w:rsidRPr="00132E24">
        <w:rPr>
          <w:rFonts w:ascii="Asap" w:hAnsi="Asap"/>
        </w:rPr>
        <w:t xml:space="preserve"> </w:t>
      </w:r>
      <w:r w:rsidRPr="00132E24">
        <w:rPr>
          <w:rFonts w:ascii="Asap" w:hAnsi="Asap"/>
        </w:rPr>
        <w:t xml:space="preserve">will remain much more likely to develop certain cancers than the general population. </w:t>
      </w:r>
    </w:p>
    <w:p w:rsidR="00EA2521" w:rsidRPr="00132E24" w:rsidRDefault="002653D6">
      <w:pPr>
        <w:rPr>
          <w:rFonts w:ascii="Asap" w:hAnsi="Asap"/>
        </w:rPr>
      </w:pPr>
      <w:r>
        <w:rPr>
          <w:rFonts w:ascii="Asap" w:hAnsi="Asap"/>
        </w:rPr>
        <w:t>The Fanconi Anemia Research Fund</w:t>
      </w:r>
      <w:r w:rsidR="00A36D57">
        <w:rPr>
          <w:rFonts w:ascii="Asap" w:hAnsi="Asap"/>
        </w:rPr>
        <w:t xml:space="preserve"> </w:t>
      </w:r>
      <w:r w:rsidR="00CA1CE4" w:rsidRPr="00132E24">
        <w:rPr>
          <w:rFonts w:ascii="Asap" w:hAnsi="Asap"/>
        </w:rPr>
        <w:t>was founded in 1989 to find effective treatments and a cure for FA and to provide education and support services to affected families worldwide. Since it began, the Fund has helped to move FA research f</w:t>
      </w:r>
      <w:r w:rsidR="00132E24" w:rsidRPr="00132E24">
        <w:rPr>
          <w:rFonts w:ascii="Asap" w:hAnsi="Asap"/>
        </w:rPr>
        <w:t>or</w:t>
      </w:r>
      <w:r w:rsidR="00CA1CE4" w:rsidRPr="00132E24">
        <w:rPr>
          <w:rFonts w:ascii="Asap" w:hAnsi="Asap"/>
        </w:rPr>
        <w:t>ward by:</w:t>
      </w:r>
    </w:p>
    <w:p w:rsidR="00CA1CE4" w:rsidRPr="00132E24" w:rsidRDefault="00CA1CE4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 w:rsidRPr="00132E24">
        <w:rPr>
          <w:rFonts w:ascii="Asap" w:hAnsi="Asap"/>
        </w:rPr>
        <w:t xml:space="preserve">Awarding </w:t>
      </w:r>
      <w:r w:rsidR="00065C8E">
        <w:rPr>
          <w:rFonts w:ascii="Asap" w:hAnsi="Asap"/>
        </w:rPr>
        <w:t>over $20</w:t>
      </w:r>
      <w:r w:rsidRPr="005F18B2">
        <w:rPr>
          <w:rFonts w:ascii="Asap" w:hAnsi="Asap"/>
        </w:rPr>
        <w:t xml:space="preserve"> </w:t>
      </w:r>
      <w:r w:rsidRPr="00132E24">
        <w:rPr>
          <w:rFonts w:ascii="Asap" w:hAnsi="Asap"/>
        </w:rPr>
        <w:t xml:space="preserve">million to fund </w:t>
      </w:r>
      <w:r w:rsidR="00065C8E">
        <w:rPr>
          <w:rFonts w:ascii="Asap" w:hAnsi="Asap"/>
        </w:rPr>
        <w:t>more than 220</w:t>
      </w:r>
      <w:r w:rsidRPr="005F18B2">
        <w:rPr>
          <w:rFonts w:ascii="Asap" w:hAnsi="Asap"/>
        </w:rPr>
        <w:t xml:space="preserve"> research </w:t>
      </w:r>
      <w:r w:rsidRPr="00132E24">
        <w:rPr>
          <w:rFonts w:ascii="Asap" w:hAnsi="Asap"/>
        </w:rPr>
        <w:t>grants worldwide</w:t>
      </w:r>
    </w:p>
    <w:p w:rsidR="00CA1CE4" w:rsidRPr="00132E24" w:rsidRDefault="00004E04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>
        <w:rPr>
          <w:rFonts w:ascii="Asap" w:hAnsi="Asap"/>
        </w:rPr>
        <w:t>Supporting</w:t>
      </w:r>
      <w:r w:rsidR="00CA1CE4" w:rsidRPr="00132E24">
        <w:rPr>
          <w:rFonts w:ascii="Asap" w:hAnsi="Asap"/>
        </w:rPr>
        <w:t xml:space="preserve"> research that has made significant improvements in the bone-marrow transplant survival rates of those affected with FA</w:t>
      </w:r>
    </w:p>
    <w:p w:rsidR="00CA1CE4" w:rsidRPr="00132E24" w:rsidRDefault="00004E04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>
        <w:rPr>
          <w:rFonts w:ascii="Asap" w:hAnsi="Asap"/>
        </w:rPr>
        <w:t>Convening</w:t>
      </w:r>
      <w:r w:rsidR="00CA1CE4" w:rsidRPr="00132E24">
        <w:rPr>
          <w:rFonts w:ascii="Asap" w:hAnsi="Asap"/>
        </w:rPr>
        <w:t xml:space="preserve"> scientific meetings and symposia to bring scientists and clinicians together from around the glo</w:t>
      </w:r>
      <w:r>
        <w:rPr>
          <w:rFonts w:ascii="Asap" w:hAnsi="Asap"/>
        </w:rPr>
        <w:t>b</w:t>
      </w:r>
      <w:r w:rsidR="00CA1CE4" w:rsidRPr="00132E24">
        <w:rPr>
          <w:rFonts w:ascii="Asap" w:hAnsi="Asap"/>
        </w:rPr>
        <w:t>e to present and discuss the latest FA research</w:t>
      </w:r>
    </w:p>
    <w:p w:rsidR="00CA1CE4" w:rsidRDefault="00004E04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>
        <w:rPr>
          <w:rFonts w:ascii="Asap" w:hAnsi="Asap"/>
        </w:rPr>
        <w:t>Helping</w:t>
      </w:r>
      <w:r w:rsidR="00CA1CE4" w:rsidRPr="00132E24">
        <w:rPr>
          <w:rFonts w:ascii="Asap" w:hAnsi="Asap"/>
        </w:rPr>
        <w:t xml:space="preserve"> to uncover important information about cancers that affect both those with FA and also those in the general population</w:t>
      </w:r>
    </w:p>
    <w:p w:rsidR="00A95988" w:rsidRDefault="00A95988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>
        <w:rPr>
          <w:rFonts w:ascii="Asap" w:hAnsi="Asap"/>
        </w:rPr>
        <w:t>P</w:t>
      </w:r>
      <w:r w:rsidR="00004E04">
        <w:rPr>
          <w:rFonts w:ascii="Asap" w:hAnsi="Asap"/>
        </w:rPr>
        <w:t>ublishing</w:t>
      </w:r>
      <w:r w:rsidRPr="00132E24">
        <w:rPr>
          <w:rFonts w:ascii="Asap" w:hAnsi="Asap"/>
        </w:rPr>
        <w:t xml:space="preserve"> newsletters that summarize FA research findings, and includes stories of hope from families affected by FA. </w:t>
      </w:r>
    </w:p>
    <w:p w:rsidR="00A95988" w:rsidRPr="00132E24" w:rsidRDefault="00A95988" w:rsidP="00132E24">
      <w:pPr>
        <w:pStyle w:val="ListParagraph"/>
        <w:numPr>
          <w:ilvl w:val="0"/>
          <w:numId w:val="1"/>
        </w:numPr>
        <w:rPr>
          <w:rFonts w:ascii="Asap" w:hAnsi="Asap"/>
        </w:rPr>
      </w:pPr>
      <w:r>
        <w:rPr>
          <w:rFonts w:ascii="Asap" w:hAnsi="Asap"/>
        </w:rPr>
        <w:t>P</w:t>
      </w:r>
      <w:r w:rsidR="00B348E5">
        <w:rPr>
          <w:rFonts w:ascii="Asap" w:hAnsi="Asap"/>
        </w:rPr>
        <w:t>roducing</w:t>
      </w:r>
      <w:bookmarkStart w:id="0" w:name="_GoBack"/>
      <w:bookmarkEnd w:id="0"/>
      <w:r w:rsidRPr="00132E24">
        <w:rPr>
          <w:rFonts w:ascii="Asap" w:hAnsi="Asap"/>
        </w:rPr>
        <w:t xml:space="preserve"> multiple important educational publications, such as the Clinical Guidelines</w:t>
      </w:r>
      <w:r>
        <w:rPr>
          <w:rFonts w:ascii="Asap" w:hAnsi="Asap"/>
        </w:rPr>
        <w:t xml:space="preserve"> for Diagnosis and Management</w:t>
      </w:r>
    </w:p>
    <w:p w:rsidR="003B5F8E" w:rsidRDefault="00CA1CE4">
      <w:pPr>
        <w:rPr>
          <w:rFonts w:ascii="Asap" w:hAnsi="Asap"/>
        </w:rPr>
      </w:pPr>
      <w:r w:rsidRPr="00132E24">
        <w:rPr>
          <w:rFonts w:ascii="Asap" w:hAnsi="Asap"/>
        </w:rPr>
        <w:t xml:space="preserve">In addition, the Fund sponsors an annual Family Meeting which offers a summer camp experience for children with FA and their siblings, while parents have the opportunity to learn the latest about FA treatments and receive much-needed emotional support. With the successful advances in transplants, those with FA </w:t>
      </w:r>
      <w:r w:rsidR="005A4A28">
        <w:rPr>
          <w:rFonts w:ascii="Asap" w:hAnsi="Asap"/>
        </w:rPr>
        <w:t>are living into adulthood</w:t>
      </w:r>
      <w:r w:rsidRPr="00132E24">
        <w:rPr>
          <w:rFonts w:ascii="Asap" w:hAnsi="Asap"/>
        </w:rPr>
        <w:t xml:space="preserve">, so the Fund also now hosts an Adult meeting. </w:t>
      </w:r>
    </w:p>
    <w:p w:rsidR="00CA1CE4" w:rsidRPr="00132E24" w:rsidRDefault="003B5F8E">
      <w:pPr>
        <w:rPr>
          <w:rFonts w:ascii="Asap" w:hAnsi="Asap"/>
        </w:rPr>
      </w:pPr>
      <w:r>
        <w:rPr>
          <w:rFonts w:ascii="Asap" w:hAnsi="Asap"/>
        </w:rPr>
        <w:t xml:space="preserve">Our goal is for ____________ </w:t>
      </w:r>
      <w:r w:rsidR="00CA1CE4" w:rsidRPr="00132E24">
        <w:rPr>
          <w:rFonts w:ascii="Asap" w:hAnsi="Asap"/>
        </w:rPr>
        <w:t xml:space="preserve">to not only be a part of the adult meetings, but also to </w:t>
      </w:r>
      <w:r w:rsidR="00132E24" w:rsidRPr="00132E24">
        <w:rPr>
          <w:rFonts w:ascii="Asap" w:hAnsi="Asap"/>
        </w:rPr>
        <w:t xml:space="preserve">live and enjoy a long life filled with all the hopes and dreams we all have for our children. But we need your help. </w:t>
      </w:r>
    </w:p>
    <w:p w:rsidR="00132E24" w:rsidRPr="00132E24" w:rsidRDefault="00132E24">
      <w:pPr>
        <w:rPr>
          <w:rFonts w:ascii="Asap" w:hAnsi="Asap"/>
        </w:rPr>
      </w:pPr>
      <w:r w:rsidRPr="00132E24">
        <w:rPr>
          <w:rFonts w:ascii="Asap" w:hAnsi="Asap"/>
        </w:rPr>
        <w:lastRenderedPageBreak/>
        <w:t xml:space="preserve">We ask that you make a donation to the Fanconi Anemia Research Fund. Research is the best hope we have for helping </w:t>
      </w:r>
      <w:r w:rsidR="00CB1AAC">
        <w:rPr>
          <w:rFonts w:ascii="Asap" w:hAnsi="Asap"/>
        </w:rPr>
        <w:t xml:space="preserve">____________ </w:t>
      </w:r>
      <w:r w:rsidRPr="00132E24">
        <w:rPr>
          <w:rFonts w:ascii="Asap" w:hAnsi="Asap"/>
        </w:rPr>
        <w:t>live a long and full life. Your donation will make a real difference in the live</w:t>
      </w:r>
      <w:r w:rsidR="00BE5A6C">
        <w:rPr>
          <w:rFonts w:ascii="Asap" w:hAnsi="Asap"/>
        </w:rPr>
        <w:t>s of those affected by FA. W</w:t>
      </w:r>
      <w:r w:rsidRPr="00132E24">
        <w:rPr>
          <w:rFonts w:ascii="Asap" w:hAnsi="Asap"/>
        </w:rPr>
        <w:t>hen you donate to the Fun</w:t>
      </w:r>
      <w:r w:rsidR="00BE3C40">
        <w:rPr>
          <w:rFonts w:ascii="Asap" w:hAnsi="Asap"/>
        </w:rPr>
        <w:t>d, your tax-deductible donation</w:t>
      </w:r>
      <w:r w:rsidRPr="00132E24">
        <w:rPr>
          <w:rFonts w:ascii="Asap" w:hAnsi="Asap"/>
        </w:rPr>
        <w:t xml:space="preserve"> will have an impact on the lives of millions, as key genetic discoveries indicate potential links between FA and cancer development in the general population. </w:t>
      </w:r>
    </w:p>
    <w:p w:rsidR="00132E24" w:rsidRPr="00132E24" w:rsidRDefault="00132E24">
      <w:pPr>
        <w:rPr>
          <w:rFonts w:ascii="Asap" w:hAnsi="Asap"/>
        </w:rPr>
      </w:pPr>
      <w:r w:rsidRPr="00132E24">
        <w:rPr>
          <w:rFonts w:ascii="Asap" w:hAnsi="Asap"/>
        </w:rPr>
        <w:t xml:space="preserve">For more information about FA and the Fanconi Anemia Research Fund, please visit </w:t>
      </w:r>
      <w:r w:rsidRPr="009269C6">
        <w:rPr>
          <w:rFonts w:ascii="Asap" w:hAnsi="Asap"/>
          <w:u w:val="single"/>
        </w:rPr>
        <w:t>www.fanconi.org</w:t>
      </w:r>
      <w:r w:rsidRPr="00132E24">
        <w:rPr>
          <w:rFonts w:ascii="Asap" w:hAnsi="Asap"/>
        </w:rPr>
        <w:t xml:space="preserve">. </w:t>
      </w:r>
    </w:p>
    <w:p w:rsidR="00CA1CE4" w:rsidRDefault="00132E24">
      <w:pPr>
        <w:rPr>
          <w:rFonts w:ascii="Asap" w:hAnsi="Asap"/>
        </w:rPr>
      </w:pPr>
      <w:r w:rsidRPr="00132E24">
        <w:rPr>
          <w:rFonts w:ascii="Asap" w:hAnsi="Asap"/>
        </w:rPr>
        <w:t xml:space="preserve">Please know that we, along with </w:t>
      </w:r>
      <w:r w:rsidR="00BE3C40">
        <w:rPr>
          <w:rFonts w:ascii="Asap" w:hAnsi="Asap"/>
        </w:rPr>
        <w:t>_____________ and all those affected by FA</w:t>
      </w:r>
      <w:r w:rsidR="0097678F">
        <w:rPr>
          <w:rFonts w:ascii="Asap" w:hAnsi="Asap"/>
        </w:rPr>
        <w:t>,</w:t>
      </w:r>
      <w:r w:rsidRPr="00132E24">
        <w:rPr>
          <w:rFonts w:ascii="Asap" w:hAnsi="Asap"/>
        </w:rPr>
        <w:t xml:space="preserve"> appreciate your generous gift. Thank you for your help in fighting this devastating disease.  </w:t>
      </w:r>
    </w:p>
    <w:p w:rsidR="00132E24" w:rsidRDefault="00132E24">
      <w:pPr>
        <w:rPr>
          <w:rFonts w:ascii="Asap" w:hAnsi="Asap"/>
        </w:rPr>
      </w:pPr>
      <w:r>
        <w:rPr>
          <w:rFonts w:ascii="Asap" w:hAnsi="Asap"/>
        </w:rPr>
        <w:t>The</w:t>
      </w:r>
      <w:r w:rsidR="00885709">
        <w:rPr>
          <w:rFonts w:ascii="Asap" w:hAnsi="Asap"/>
        </w:rPr>
        <w:t xml:space="preserve"> ____________</w:t>
      </w:r>
      <w:r>
        <w:rPr>
          <w:rFonts w:ascii="Asap" w:hAnsi="Asap"/>
        </w:rPr>
        <w:t xml:space="preserve"> Family</w:t>
      </w:r>
    </w:p>
    <w:sectPr w:rsidR="00132E24" w:rsidSect="003B5F8E"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sap"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C0277"/>
    <w:multiLevelType w:val="hybridMultilevel"/>
    <w:tmpl w:val="728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55"/>
    <w:rsid w:val="00004E04"/>
    <w:rsid w:val="00030AE3"/>
    <w:rsid w:val="00036022"/>
    <w:rsid w:val="00065C8E"/>
    <w:rsid w:val="00132E24"/>
    <w:rsid w:val="00243021"/>
    <w:rsid w:val="002653D6"/>
    <w:rsid w:val="002A7FE4"/>
    <w:rsid w:val="00300144"/>
    <w:rsid w:val="00352176"/>
    <w:rsid w:val="003B5F8E"/>
    <w:rsid w:val="00447698"/>
    <w:rsid w:val="004F1D02"/>
    <w:rsid w:val="005A4A28"/>
    <w:rsid w:val="005F18B2"/>
    <w:rsid w:val="005F1CD5"/>
    <w:rsid w:val="00633CCA"/>
    <w:rsid w:val="006E0802"/>
    <w:rsid w:val="007A6955"/>
    <w:rsid w:val="00815390"/>
    <w:rsid w:val="00885709"/>
    <w:rsid w:val="00910AC3"/>
    <w:rsid w:val="009269C6"/>
    <w:rsid w:val="0097678F"/>
    <w:rsid w:val="009A434D"/>
    <w:rsid w:val="00A36D57"/>
    <w:rsid w:val="00A95988"/>
    <w:rsid w:val="00B317A2"/>
    <w:rsid w:val="00B348E5"/>
    <w:rsid w:val="00B866E5"/>
    <w:rsid w:val="00BE3C40"/>
    <w:rsid w:val="00BE5A6C"/>
    <w:rsid w:val="00CA1CE4"/>
    <w:rsid w:val="00CB1AAC"/>
    <w:rsid w:val="00D47578"/>
    <w:rsid w:val="00DB19A9"/>
    <w:rsid w:val="00DB46F1"/>
    <w:rsid w:val="00DB5575"/>
    <w:rsid w:val="00E456DF"/>
    <w:rsid w:val="00E601A0"/>
    <w:rsid w:val="00EA2521"/>
    <w:rsid w:val="00EF283F"/>
    <w:rsid w:val="00E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9C7A-8ABA-445E-BC44-904C56E5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E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Norr</dc:creator>
  <cp:lastModifiedBy>Sherri Van Ravenhorst</cp:lastModifiedBy>
  <cp:revision>52</cp:revision>
  <dcterms:created xsi:type="dcterms:W3CDTF">2016-06-20T15:51:00Z</dcterms:created>
  <dcterms:modified xsi:type="dcterms:W3CDTF">2017-11-01T19:14:00Z</dcterms:modified>
</cp:coreProperties>
</file>